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99B" w:rsidRPr="005E582A" w:rsidRDefault="005E582A" w:rsidP="00CD1A1B">
      <w:pPr>
        <w:spacing w:after="0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156636" w:rsidRPr="005E582A" w:rsidRDefault="00156636" w:rsidP="0026399B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E582A" w:rsidRPr="005E582A" w:rsidRDefault="005E582A" w:rsidP="0026399B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E582A" w:rsidRDefault="005E582A" w:rsidP="002639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636" w:rsidRDefault="00CD1A1B" w:rsidP="002639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A1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725144" cy="7865057"/>
            <wp:effectExtent l="0" t="0" r="9525" b="3175"/>
            <wp:docPr id="1" name="Рисунок 1" descr="C:\Users\User\Pictures\2020-09-30 титул\титул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9-30 титул\титул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020" cy="786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245" w:type="pct"/>
        <w:tblCellSpacing w:w="0" w:type="dxa"/>
        <w:tblInd w:w="-1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58"/>
      </w:tblGrid>
      <w:tr w:rsidR="005E582A" w:rsidRPr="005E582A" w:rsidTr="005E582A">
        <w:trPr>
          <w:trHeight w:val="13543"/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1541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78"/>
              <w:gridCol w:w="4093"/>
              <w:gridCol w:w="1634"/>
              <w:gridCol w:w="2088"/>
              <w:gridCol w:w="1798"/>
              <w:gridCol w:w="5125"/>
            </w:tblGrid>
            <w:tr w:rsidR="005E582A" w:rsidRPr="005E582A" w:rsidTr="005E582A">
              <w:trPr>
                <w:gridAfter w:val="1"/>
                <w:wAfter w:w="5125" w:type="dxa"/>
                <w:jc w:val="center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Мероприятия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Сроки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Ответственные</w:t>
                  </w: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E582A" w:rsidRPr="005E582A" w:rsidTr="005E582A">
              <w:trPr>
                <w:gridAfter w:val="1"/>
                <w:wAfter w:w="5125" w:type="dxa"/>
                <w:jc w:val="center"/>
              </w:trPr>
              <w:tc>
                <w:tcPr>
                  <w:tcW w:w="849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I. Мероприятия с педагогическим коллективом, сотрудниками образовательного учреждения</w:t>
                  </w: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E582A" w:rsidRPr="005E582A" w:rsidTr="005E582A">
              <w:trPr>
                <w:gridAfter w:val="1"/>
                <w:wAfter w:w="5125" w:type="dxa"/>
                <w:trHeight w:val="587"/>
                <w:jc w:val="center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4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Ознакомление с планом мероприятий по противодействию экстремизму, терроризму на учебный год.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сентябрь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Старший воспитатель</w:t>
                  </w: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E582A" w:rsidRPr="005E582A" w:rsidTr="005E582A">
              <w:trPr>
                <w:gridAfter w:val="1"/>
                <w:wAfter w:w="5125" w:type="dxa"/>
                <w:jc w:val="center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2.</w:t>
                  </w:r>
                </w:p>
              </w:tc>
              <w:tc>
                <w:tcPr>
                  <w:tcW w:w="4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Инструктаж работников ДОУ по противодействию терроризма.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один раз в квартал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Старший воспитатель</w:t>
                  </w: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E582A" w:rsidRPr="005E582A" w:rsidTr="005E582A">
              <w:trPr>
                <w:gridAfter w:val="1"/>
                <w:wAfter w:w="5125" w:type="dxa"/>
                <w:jc w:val="center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3.</w:t>
                  </w:r>
                </w:p>
              </w:tc>
              <w:tc>
                <w:tcPr>
                  <w:tcW w:w="4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Рассматривание вопросов, связанных с экстремизмом и терроризмом на производственных совещаниях, заседаниях методических объединений и </w:t>
                  </w:r>
                  <w:proofErr w:type="spellStart"/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т.д</w:t>
                  </w:r>
                  <w:proofErr w:type="spellEnd"/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в течение года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Старший воспитатель воспитатели ДОУ</w:t>
                  </w: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E582A" w:rsidRPr="005E582A" w:rsidTr="005E582A">
              <w:trPr>
                <w:gridAfter w:val="1"/>
                <w:wAfter w:w="5125" w:type="dxa"/>
                <w:jc w:val="center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4.</w:t>
                  </w:r>
                </w:p>
              </w:tc>
              <w:tc>
                <w:tcPr>
                  <w:tcW w:w="4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Накопление методического материала по противодействию экстремизму, терроризму.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в течение года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Старший воспитатель воспитатели</w:t>
                  </w: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E582A" w:rsidRPr="005E582A" w:rsidTr="005E582A">
              <w:trPr>
                <w:gridAfter w:val="1"/>
                <w:wAfter w:w="5125" w:type="dxa"/>
                <w:jc w:val="center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5.</w:t>
                  </w:r>
                </w:p>
              </w:tc>
              <w:tc>
                <w:tcPr>
                  <w:tcW w:w="4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Распространение памяток, методических инструкций по противодействию экстремизму, терроризму; обновление наглядной профилактической агитации.   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в течение года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Старший воспитатель воспитатели</w:t>
                  </w: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E582A" w:rsidRPr="005E582A" w:rsidTr="005E582A">
              <w:trPr>
                <w:gridAfter w:val="1"/>
                <w:wAfter w:w="5125" w:type="dxa"/>
                <w:jc w:val="center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6.</w:t>
                  </w:r>
                </w:p>
              </w:tc>
              <w:tc>
                <w:tcPr>
                  <w:tcW w:w="4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Изучение администрацией, педагогами нормативных документов по противодействию экстремизму, терроризму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в течение года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Старший воспитатель воспитатели</w:t>
                  </w: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E582A" w:rsidRPr="005E582A" w:rsidTr="005E582A">
              <w:trPr>
                <w:gridAfter w:val="1"/>
                <w:wAfter w:w="5125" w:type="dxa"/>
                <w:jc w:val="center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7.</w:t>
                  </w:r>
                </w:p>
              </w:tc>
              <w:tc>
                <w:tcPr>
                  <w:tcW w:w="4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Регулярный, ежедневный осмотр и обход зданий, помещений, территории детского сада.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ежедневно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Старший воспитатель сотрудники ДОУ</w:t>
                  </w: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E582A" w:rsidRPr="005E582A" w:rsidTr="005E582A">
              <w:trPr>
                <w:gridAfter w:val="1"/>
                <w:wAfter w:w="5125" w:type="dxa"/>
                <w:jc w:val="center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8.</w:t>
                  </w:r>
                </w:p>
              </w:tc>
              <w:tc>
                <w:tcPr>
                  <w:tcW w:w="4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Контроль за пребыванием посторонних лиц на территории и в здании ДОУ при регулярном функционировании записи видеонаблюдения.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постоянно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Старший воспитатель сотрудники МБДОУ</w:t>
                  </w: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bookmarkStart w:id="0" w:name="_GoBack"/>
              <w:bookmarkEnd w:id="0"/>
            </w:tr>
            <w:tr w:rsidR="005E582A" w:rsidRPr="005E582A" w:rsidTr="005E582A">
              <w:trPr>
                <w:gridAfter w:val="1"/>
                <w:wAfter w:w="5125" w:type="dxa"/>
                <w:jc w:val="center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9.</w:t>
                  </w:r>
                </w:p>
              </w:tc>
              <w:tc>
                <w:tcPr>
                  <w:tcW w:w="4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Организация мероприятий, связанных с </w:t>
                  </w:r>
                  <w:proofErr w:type="gramStart"/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усилением  пропускного</w:t>
                  </w:r>
                  <w:proofErr w:type="gramEnd"/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 режима, обеспечением непрерывного функционирования кнопок тревожной сигнализации и камер видеонаблюдения. 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в течение года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Старший воспитатель сотрудники ДОУ</w:t>
                  </w: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E582A" w:rsidRPr="005E582A" w:rsidTr="005E582A">
              <w:trPr>
                <w:gridAfter w:val="1"/>
                <w:wAfter w:w="5125" w:type="dxa"/>
                <w:trHeight w:val="748"/>
                <w:jc w:val="center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10.</w:t>
                  </w:r>
                </w:p>
              </w:tc>
              <w:tc>
                <w:tcPr>
                  <w:tcW w:w="4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Ведение учета журнала посетителей ДОУ  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в течение года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Старший воспитатель сотрудники ДОУ</w:t>
                  </w: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E582A" w:rsidRPr="005E582A" w:rsidTr="005E582A">
              <w:trPr>
                <w:jc w:val="center"/>
              </w:trPr>
              <w:tc>
                <w:tcPr>
                  <w:tcW w:w="849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en-US"/>
                    </w:rPr>
                  </w:pPr>
                </w:p>
                <w:p w:rsidR="005E582A" w:rsidRPr="005E582A" w:rsidRDefault="005E582A" w:rsidP="005E582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en-US"/>
                    </w:rPr>
                    <w:t>2. Мероприятия с детьми</w:t>
                  </w:r>
                </w:p>
              </w:tc>
              <w:tc>
                <w:tcPr>
                  <w:tcW w:w="17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E582A" w:rsidRPr="005E582A" w:rsidRDefault="005E582A" w:rsidP="005E58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1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E582A" w:rsidRPr="005E582A" w:rsidTr="005E582A">
              <w:trPr>
                <w:gridAfter w:val="1"/>
                <w:wAfter w:w="5125" w:type="dxa"/>
                <w:jc w:val="center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40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 1. Беседа «Внешность человека может быть обманчива»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en-US"/>
                    </w:rPr>
                    <w:t>2.Просмотр мультфильмов: «Кеша, Зина и террористы»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>3.Просмотр презентации «Терроризму нет»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> 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> 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>Сентябрь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Старший воспитатель воспитатели</w:t>
                  </w: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E582A" w:rsidRPr="005E582A" w:rsidTr="005E582A">
              <w:trPr>
                <w:gridAfter w:val="1"/>
                <w:wAfter w:w="5125" w:type="dxa"/>
                <w:trHeight w:val="675"/>
                <w:jc w:val="center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2.</w:t>
                  </w:r>
                </w:p>
              </w:tc>
              <w:tc>
                <w:tcPr>
                  <w:tcW w:w="40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1. Деловая игра «Опасные ситуации»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lastRenderedPageBreak/>
                    <w:t>2.</w:t>
                  </w:r>
                  <w:r w:rsidRPr="005E582A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en-US"/>
                    </w:rPr>
                    <w:t> Продуктивная деятельность рисование рисунков «Как может выглядеть опасный человек?»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>3.Беседа «Как следует  вести себя, если ты попал в заложники?»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lastRenderedPageBreak/>
                    <w:t> 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> 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>Октябрь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Воспитатели групп</w:t>
                  </w: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E582A" w:rsidRPr="005E582A" w:rsidTr="005E582A">
              <w:trPr>
                <w:gridAfter w:val="1"/>
                <w:wAfter w:w="5125" w:type="dxa"/>
                <w:trHeight w:val="504"/>
                <w:jc w:val="center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lastRenderedPageBreak/>
                    <w:t>3.</w:t>
                  </w:r>
                </w:p>
              </w:tc>
              <w:tc>
                <w:tcPr>
                  <w:tcW w:w="40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>1.Разбор ситуаций, возможных во время прогулки около дома. Можно ли садиться в машину к незнакомцам?</w:t>
                  </w: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 2.Беседа «Контакты с незнакомыми людьми дома».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3.Чтение произведения А. Иванова «Как неразлучные друзья дом охраняли»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> 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>Ноябрь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> 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 xml:space="preserve">Воспитатели </w:t>
                  </w: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E582A" w:rsidRPr="005E582A" w:rsidTr="005E582A">
              <w:trPr>
                <w:gridAfter w:val="1"/>
                <w:wAfter w:w="5125" w:type="dxa"/>
                <w:trHeight w:val="1847"/>
                <w:jc w:val="center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4.</w:t>
                  </w:r>
                </w:p>
              </w:tc>
              <w:tc>
                <w:tcPr>
                  <w:tcW w:w="40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1.Беседа «Как вызвать милицию»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en-US"/>
                    </w:rPr>
                    <w:t>2.Чтение сказки С. Михалков </w:t>
                  </w:r>
                  <w:r w:rsidRPr="005E582A"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4"/>
                      <w:szCs w:val="24"/>
                      <w:lang w:eastAsia="en-US"/>
                    </w:rPr>
                    <w:t>«Три поросёнка»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4"/>
                      <w:szCs w:val="24"/>
                      <w:lang w:eastAsia="en-US"/>
                    </w:rPr>
                    <w:t>3.</w:t>
                  </w: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>Рассматривание плакатов по терроризму.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>Декабрь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Воспитатели групп</w:t>
                  </w: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E582A" w:rsidRPr="005E582A" w:rsidTr="005E582A">
              <w:trPr>
                <w:gridAfter w:val="1"/>
                <w:wAfter w:w="5125" w:type="dxa"/>
                <w:trHeight w:val="509"/>
                <w:jc w:val="center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5.</w:t>
                  </w:r>
                </w:p>
              </w:tc>
              <w:tc>
                <w:tcPr>
                  <w:tcW w:w="40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1.ОД «К кому можно обращаться за помощью, если потерялся на улице»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2.Чтение произведения С. Михалкова «Дядя Степа милиционер»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3.</w:t>
                  </w: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>Конкурс рисунков «Осторожно – опасность»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> 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> 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>Январь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Воспитатели групп</w:t>
                  </w: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E582A" w:rsidRPr="005E582A" w:rsidTr="005E582A">
              <w:trPr>
                <w:gridAfter w:val="1"/>
                <w:wAfter w:w="5125" w:type="dxa"/>
                <w:trHeight w:val="503"/>
                <w:jc w:val="center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6.</w:t>
                  </w:r>
                </w:p>
              </w:tc>
              <w:tc>
                <w:tcPr>
                  <w:tcW w:w="40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1.Беседа «О несовпадении приятной внешности и добрых намерений»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en-US"/>
                    </w:rPr>
                    <w:t>2.Малоподвижная игра </w:t>
                  </w:r>
                  <w:r w:rsidRPr="005E582A">
                    <w:rPr>
                      <w:rFonts w:ascii="Times New Roman" w:eastAsia="Times New Roman" w:hAnsi="Times New Roman" w:cs="Times New Roman"/>
                      <w:iCs/>
                      <w:color w:val="111111"/>
                      <w:sz w:val="24"/>
                      <w:szCs w:val="24"/>
                      <w:lang w:eastAsia="en-US"/>
                    </w:rPr>
                    <w:t>«Знакомый, свой, чужой»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>Февраль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Воспитатели групп</w:t>
                  </w: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E582A" w:rsidRPr="005E582A" w:rsidTr="005E582A">
              <w:trPr>
                <w:gridAfter w:val="1"/>
                <w:wAfter w:w="5125" w:type="dxa"/>
                <w:trHeight w:val="1401"/>
                <w:jc w:val="center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7.</w:t>
                  </w:r>
                </w:p>
              </w:tc>
              <w:tc>
                <w:tcPr>
                  <w:tcW w:w="409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1.</w:t>
                  </w:r>
                  <w:r w:rsidRPr="005E582A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en-US"/>
                    </w:rPr>
                    <w:t>Проблемно-игровая ситуация: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en-US"/>
                    </w:rPr>
                    <w:t>«Что мы знаем об опасных предметах?»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>2.Разбор возможных сложных ситуаций в жизни и поведении детей.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>Март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Старший воспитатель</w:t>
                  </w:r>
                </w:p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воспитатели группы</w:t>
                  </w: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E582A" w:rsidRPr="005E582A" w:rsidTr="005E582A">
              <w:trPr>
                <w:gridAfter w:val="1"/>
                <w:wAfter w:w="5125" w:type="dxa"/>
                <w:trHeight w:val="540"/>
                <w:jc w:val="center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8.</w:t>
                  </w:r>
                </w:p>
              </w:tc>
              <w:tc>
                <w:tcPr>
                  <w:tcW w:w="40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1.Дидактическая игра «Хорошо – плохо»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2.Досуг «Красная Шапочка и Волк»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>Цель: закрепить и расширить знания детей об опасных ситуациях в их жизни, о террористических актах в общественных местах.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>Апрель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Воспитатели</w:t>
                  </w: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E582A" w:rsidRPr="005E582A" w:rsidTr="005E582A">
              <w:trPr>
                <w:gridAfter w:val="1"/>
                <w:wAfter w:w="5125" w:type="dxa"/>
                <w:trHeight w:val="540"/>
                <w:jc w:val="center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09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>1.Вечер вопросов и ответов «Что может быть, если…».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>2.Разыгрывание ситуаций с плаката «Будь осторожен с незнакомыми людьми</w:t>
                  </w: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>»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>Май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Воспитатели</w:t>
                  </w: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E582A" w:rsidRPr="005E582A" w:rsidTr="005E582A">
              <w:trPr>
                <w:gridAfter w:val="1"/>
                <w:wAfter w:w="5125" w:type="dxa"/>
                <w:trHeight w:val="80"/>
                <w:jc w:val="center"/>
              </w:trPr>
              <w:tc>
                <w:tcPr>
                  <w:tcW w:w="849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7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E582A" w:rsidRPr="005E582A" w:rsidTr="005E582A">
              <w:trPr>
                <w:gridAfter w:val="1"/>
                <w:wAfter w:w="5125" w:type="dxa"/>
                <w:trHeight w:val="514"/>
                <w:jc w:val="center"/>
              </w:trPr>
              <w:tc>
                <w:tcPr>
                  <w:tcW w:w="849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3. Мероприятия с родителями:</w:t>
                  </w: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E582A" w:rsidRPr="005E582A" w:rsidTr="005E582A">
              <w:trPr>
                <w:gridAfter w:val="1"/>
                <w:wAfter w:w="5125" w:type="dxa"/>
                <w:trHeight w:val="321"/>
                <w:jc w:val="center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4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>Родительское собрание</w:t>
                  </w: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 xml:space="preserve"> «Как защитить своего ребёнка от опасности?»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 xml:space="preserve">Довести до каждого родителя сведения об ответственности за </w:t>
                  </w: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lastRenderedPageBreak/>
                    <w:t>жизнь и здоровье детей взрослыми людьми – приём и сдача детей осуществляется только из рук в руки родителям .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Старший воспитатель</w:t>
                  </w:r>
                </w:p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lastRenderedPageBreak/>
                    <w:t xml:space="preserve">воспитатели группы </w:t>
                  </w: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E582A" w:rsidRPr="005E582A" w:rsidTr="005E582A">
              <w:trPr>
                <w:gridAfter w:val="1"/>
                <w:wAfter w:w="5125" w:type="dxa"/>
                <w:trHeight w:val="1373"/>
                <w:jc w:val="center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lastRenderedPageBreak/>
                    <w:t>2.</w:t>
                  </w:r>
                </w:p>
              </w:tc>
              <w:tc>
                <w:tcPr>
                  <w:tcW w:w="4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Регулярное информирование родителей воспитанников с инструкциями по профилактике экстремизма, терроризма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в течение года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Старший воспитатель</w:t>
                  </w:r>
                </w:p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воспитатели группы</w:t>
                  </w: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E582A" w:rsidRPr="005E582A" w:rsidTr="005E582A">
              <w:trPr>
                <w:gridAfter w:val="1"/>
                <w:wAfter w:w="5125" w:type="dxa"/>
                <w:trHeight w:val="1373"/>
                <w:jc w:val="center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3.</w:t>
                  </w:r>
                </w:p>
              </w:tc>
              <w:tc>
                <w:tcPr>
                  <w:tcW w:w="4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Индивидуальные беседы: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1. Ребёнок один дома.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2.  Улица и дети, незнакомцы.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3. Чем опасны самостоятельные игры детей вдали от дома?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4. Как вести себя при захвате террористами?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в течение года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Старший воспитатель</w:t>
                  </w:r>
                </w:p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воспитатели группы</w:t>
                  </w: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E582A" w:rsidRPr="005E582A" w:rsidTr="005E582A">
              <w:trPr>
                <w:gridAfter w:val="1"/>
                <w:wAfter w:w="5125" w:type="dxa"/>
                <w:trHeight w:val="409"/>
                <w:jc w:val="center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4.</w:t>
                  </w:r>
                </w:p>
              </w:tc>
              <w:tc>
                <w:tcPr>
                  <w:tcW w:w="4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>Консультации:</w:t>
                  </w:r>
                </w:p>
                <w:p w:rsidR="005E582A" w:rsidRPr="005E582A" w:rsidRDefault="005E582A" w:rsidP="005E582A">
                  <w:pPr>
                    <w:spacing w:before="30" w:after="30" w:line="25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en-US"/>
                    </w:rPr>
                    <w:t>«Если обнаружили подозрительный предмет»</w:t>
                  </w:r>
                </w:p>
                <w:p w:rsidR="005E582A" w:rsidRPr="005E582A" w:rsidRDefault="005E582A" w:rsidP="005E582A">
                  <w:pPr>
                    <w:spacing w:before="30" w:after="30" w:line="256" w:lineRule="auto"/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  <w:shd w:val="clear" w:color="auto" w:fill="FFFFFF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en-US"/>
                    </w:rPr>
                    <w:t xml:space="preserve"> «Общие и частные рекомендации»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 xml:space="preserve"> «Как обезопасить своих детей?»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>«Чем опасны брошенные пакеты и игрушки?»</w:t>
                  </w:r>
                </w:p>
                <w:p w:rsidR="005E582A" w:rsidRPr="005E582A" w:rsidRDefault="005E582A" w:rsidP="005E582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«Родители – пример своим детям».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в течение года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Старший воспитатель</w:t>
                  </w:r>
                </w:p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воспитатели группы</w:t>
                  </w: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E582A" w:rsidRPr="005E582A" w:rsidTr="005E582A">
              <w:trPr>
                <w:gridAfter w:val="1"/>
                <w:wAfter w:w="5125" w:type="dxa"/>
                <w:trHeight w:val="1010"/>
                <w:jc w:val="center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5.</w:t>
                  </w:r>
                </w:p>
              </w:tc>
              <w:tc>
                <w:tcPr>
                  <w:tcW w:w="4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 Оформление информационных стендов (папки-передвижки, консультационные папки, памятки)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в течение года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Воспитатели</w:t>
                  </w: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E582A" w:rsidRPr="005E582A" w:rsidTr="005E582A">
              <w:trPr>
                <w:gridAfter w:val="1"/>
                <w:wAfter w:w="5125" w:type="dxa"/>
                <w:trHeight w:val="1010"/>
                <w:jc w:val="center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6.</w:t>
                  </w:r>
                </w:p>
              </w:tc>
              <w:tc>
                <w:tcPr>
                  <w:tcW w:w="4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>Изготовление  папки-передвижки</w:t>
                  </w:r>
                  <w:r w:rsidRPr="005E58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en-US"/>
                    </w:rPr>
                    <w:t xml:space="preserve"> «Это диктует неспокойный век».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в течение года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5E582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Воспитатели</w:t>
                  </w:r>
                </w:p>
              </w:tc>
              <w:tc>
                <w:tcPr>
                  <w:tcW w:w="1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82A" w:rsidRPr="005E582A" w:rsidRDefault="005E582A" w:rsidP="005E582A">
                  <w:pPr>
                    <w:tabs>
                      <w:tab w:val="left" w:pos="4500"/>
                      <w:tab w:val="left" w:pos="4680"/>
                    </w:tabs>
                    <w:spacing w:before="100" w:beforeAutospacing="1" w:after="100" w:afterAutospacing="1" w:line="25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5E582A" w:rsidRPr="005E582A" w:rsidRDefault="005E582A" w:rsidP="005E582A">
            <w:pPr>
              <w:spacing w:before="100" w:beforeAutospacing="1"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156636" w:rsidRDefault="00156636" w:rsidP="002639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56636" w:rsidSect="00CD1A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000" w:rsidRDefault="00A17000" w:rsidP="00CD1A1B">
      <w:pPr>
        <w:spacing w:after="0" w:line="240" w:lineRule="auto"/>
      </w:pPr>
      <w:r>
        <w:separator/>
      </w:r>
    </w:p>
  </w:endnote>
  <w:endnote w:type="continuationSeparator" w:id="0">
    <w:p w:rsidR="00A17000" w:rsidRDefault="00A17000" w:rsidP="00CD1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000" w:rsidRDefault="00A17000" w:rsidP="00CD1A1B">
      <w:pPr>
        <w:spacing w:after="0" w:line="240" w:lineRule="auto"/>
      </w:pPr>
      <w:r>
        <w:separator/>
      </w:r>
    </w:p>
  </w:footnote>
  <w:footnote w:type="continuationSeparator" w:id="0">
    <w:p w:rsidR="00A17000" w:rsidRDefault="00A17000" w:rsidP="00CD1A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99B"/>
    <w:rsid w:val="0014398C"/>
    <w:rsid w:val="00156636"/>
    <w:rsid w:val="0026399B"/>
    <w:rsid w:val="003F07F9"/>
    <w:rsid w:val="00581147"/>
    <w:rsid w:val="005D6633"/>
    <w:rsid w:val="005E582A"/>
    <w:rsid w:val="007537A8"/>
    <w:rsid w:val="008D141E"/>
    <w:rsid w:val="009302DB"/>
    <w:rsid w:val="00A17000"/>
    <w:rsid w:val="00C5551A"/>
    <w:rsid w:val="00CD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B80D2"/>
  <w15:docId w15:val="{D5FAB243-382F-46EA-AE9D-9CD44B48C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9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5D66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table" w:customStyle="1" w:styleId="TableNormal">
    <w:name w:val="Table Normal"/>
    <w:uiPriority w:val="2"/>
    <w:semiHidden/>
    <w:unhideWhenUsed/>
    <w:qFormat/>
    <w:rsid w:val="005D663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02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02D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D1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1A1B"/>
  </w:style>
  <w:style w:type="paragraph" w:styleId="a8">
    <w:name w:val="footer"/>
    <w:basedOn w:val="a"/>
    <w:link w:val="a9"/>
    <w:uiPriority w:val="99"/>
    <w:unhideWhenUsed/>
    <w:rsid w:val="00CD1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1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2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6B335-10D5-4B7A-BF95-6B6D50E1D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6</cp:revision>
  <cp:lastPrinted>2018-04-05T06:26:00Z</cp:lastPrinted>
  <dcterms:created xsi:type="dcterms:W3CDTF">2020-09-30T13:37:00Z</dcterms:created>
  <dcterms:modified xsi:type="dcterms:W3CDTF">2020-09-30T13:53:00Z</dcterms:modified>
</cp:coreProperties>
</file>